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BB2F83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BB2F8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BB2F8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262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Microbiologie générale</w:t>
            </w:r>
            <w:r w:rsidR="00866D50">
              <w:rPr>
                <w:rFonts w:ascii="Calibri" w:eastAsia="Calibri" w:hAnsi="Calibri" w:cs="Calibri"/>
                <w:sz w:val="36"/>
              </w:rPr>
              <w:t xml:space="preserve"> section 2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BB2F83"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 et prénom de l'enseignant</w:t>
            </w:r>
          </w:p>
        </w:tc>
      </w:tr>
      <w:tr w:rsidR="00BB2F83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BB2F8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moulaymeriem@yahoo.fr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6451B4" w:rsidP="00E8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</w:t>
            </w:r>
            <w:r w:rsidR="00B26275">
              <w:rPr>
                <w:rFonts w:ascii="Calibri" w:eastAsia="Calibri" w:hAnsi="Calibri" w:cs="Calibri"/>
              </w:rPr>
              <w:t xml:space="preserve"> à 11h00</w:t>
            </w:r>
          </w:p>
        </w:tc>
      </w:tr>
      <w:tr w:rsidR="00BB2F8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26275" w:rsidP="00B2627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262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 à 12h30</w:t>
            </w:r>
          </w:p>
        </w:tc>
      </w:tr>
      <w:tr w:rsidR="00BB2F8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 w:rsidP="00E87C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2F8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0555522516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262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Amphi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262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0"/>
        <w:gridCol w:w="1468"/>
        <w:gridCol w:w="850"/>
        <w:gridCol w:w="851"/>
        <w:gridCol w:w="992"/>
        <w:gridCol w:w="938"/>
        <w:gridCol w:w="861"/>
        <w:gridCol w:w="860"/>
      </w:tblGrid>
      <w:tr w:rsidR="00BB2F83" w:rsidTr="00106358">
        <w:trPr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B2F83" w:rsidTr="00106358">
        <w:trPr>
          <w:trHeight w:val="1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106358" w:rsidTr="00106358">
        <w:trPr>
          <w:trHeight w:val="1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106358" w:rsidTr="00106358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06358" w:rsidTr="00106358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 w:rsidP="006370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 w:rsidP="006370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 w:rsidP="00106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 w:rsidP="006370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6358" w:rsidTr="00106358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06358" w:rsidTr="00106358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06358" w:rsidTr="00106358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06358" w:rsidTr="00106358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552"/>
        <w:gridCol w:w="1007"/>
        <w:gridCol w:w="1134"/>
        <w:gridCol w:w="851"/>
        <w:gridCol w:w="1134"/>
        <w:gridCol w:w="850"/>
        <w:gridCol w:w="851"/>
        <w:gridCol w:w="686"/>
        <w:gridCol w:w="130"/>
      </w:tblGrid>
      <w:tr w:rsidR="00BB2F83" w:rsidTr="00CD3931">
        <w:trPr>
          <w:trHeight w:val="1"/>
        </w:trPr>
        <w:tc>
          <w:tcPr>
            <w:tcW w:w="9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504FB5" w:rsidTr="00504FB5">
        <w:trPr>
          <w:trHeight w:val="1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CD3931" w:rsidTr="00504FB5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CD3931" w:rsidTr="00504FB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275" w:rsidRDefault="00B26275" w:rsidP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</w:t>
            </w:r>
            <w:r w:rsidR="00CD3931">
              <w:rPr>
                <w:rFonts w:ascii="Calibri" w:eastAsia="Calibri" w:hAnsi="Calibri" w:cs="Calibri"/>
              </w:rPr>
              <w:t>aouzi</w:t>
            </w:r>
            <w:r>
              <w:rPr>
                <w:rFonts w:ascii="Calibri" w:eastAsia="Calibri" w:hAnsi="Calibri" w:cs="Calibri"/>
              </w:rPr>
              <w:t>Romaissaâ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275" w:rsidRDefault="00B26275" w:rsidP="00504F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 TP 3 /Labo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275" w:rsidRDefault="00B26275" w:rsidP="008B42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275" w:rsidRDefault="00B26275" w:rsidP="008B42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09h.30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275" w:rsidRDefault="00B26275" w:rsidP="008B42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275" w:rsidRDefault="00B26275" w:rsidP="008B42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13h.30  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275" w:rsidRDefault="00B26275" w:rsidP="008B42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  /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275" w:rsidRDefault="00B26275" w:rsidP="008B42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CD3931" w:rsidTr="00504FB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 w:rsidP="00CD3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Bouteldja</w:t>
            </w:r>
            <w:proofErr w:type="spellEnd"/>
            <w:r>
              <w:rPr>
                <w:rFonts w:ascii="Calibri" w:eastAsia="Calibri" w:hAnsi="Calibri" w:cs="Calibri"/>
              </w:rPr>
              <w:t xml:space="preserve"> Rachida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 w:rsidP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</w:t>
            </w:r>
            <w:r w:rsidR="00504FB5">
              <w:rPr>
                <w:rFonts w:ascii="Calibri" w:eastAsia="Calibri" w:hAnsi="Calibri" w:cs="Calibri"/>
              </w:rPr>
              <w:t xml:space="preserve"> TP </w:t>
            </w:r>
            <w:r>
              <w:rPr>
                <w:rFonts w:ascii="Calibri" w:eastAsia="Calibri" w:hAnsi="Calibri" w:cs="Calibri"/>
              </w:rPr>
              <w:t>1/ Labo B 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  07/02   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 w:rsidP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13h30 à 16h00 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 w:rsidP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  21/02   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 w:rsidP="008B42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13h30 à 16h00 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 w:rsidP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14/03   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Pr="00CD3931" w:rsidRDefault="00CD3931" w:rsidP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13h30 à 16h00</w:t>
            </w:r>
          </w:p>
        </w:tc>
      </w:tr>
      <w:tr w:rsidR="00CD3931" w:rsidTr="00504FB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D3931" w:rsidTr="00504FB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D3931" w:rsidTr="00504FB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D3931" w:rsidTr="00504FB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931" w:rsidRDefault="00CD3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gridAfter w:val="1"/>
          <w:wAfter w:w="130" w:type="dxa"/>
          <w:trHeight w:val="1"/>
        </w:trPr>
        <w:tc>
          <w:tcPr>
            <w:tcW w:w="9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BB2F83">
        <w:trPr>
          <w:gridAfter w:val="1"/>
          <w:wAfter w:w="130" w:type="dxa"/>
          <w:trHeight w:val="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 w:rsidP="00A2538C">
            <w:pPr>
              <w:pStyle w:val="NormalWeb"/>
              <w:shd w:val="clear" w:color="auto" w:fill="FFFFFF"/>
              <w:spacing w:before="0" w:beforeAutospacing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987171" w:rsidRDefault="00A2538C" w:rsidP="0043137C">
            <w:pPr>
              <w:widowControl w:val="0"/>
              <w:spacing w:before="100" w:after="100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43137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L’étudiant doit acquérir les notions du monde microbien, les </w:t>
            </w:r>
            <w:r w:rsidRPr="0043137C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techniques utilisées pour observer les Microorganismes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, la croissance</w:t>
            </w:r>
            <w:r w:rsidRPr="0043137C">
              <w:rPr>
                <w:rFonts w:asciiTheme="majorBidi" w:eastAsia="Calibri" w:hAnsiTheme="majorBidi" w:cstheme="majorBidi"/>
                <w:sz w:val="24"/>
                <w:szCs w:val="24"/>
              </w:rPr>
              <w:t>, la nutrition et la classification bactérienne</w:t>
            </w:r>
          </w:p>
          <w:p w:rsidR="00BB2F83" w:rsidRPr="00987171" w:rsidRDefault="00106358">
            <w:pPr>
              <w:spacing w:after="0" w:line="240" w:lineRule="auto"/>
              <w:rPr>
                <w:highlight w:val="yellow"/>
              </w:rPr>
            </w:pPr>
            <w:r w:rsidRPr="00987171">
              <w:rPr>
                <w:rFonts w:ascii="Calibri" w:eastAsia="Calibri" w:hAnsi="Calibri" w:cs="Calibri"/>
                <w:highlight w:val="yellow"/>
              </w:rPr>
              <w:t> </w:t>
            </w:r>
            <w:r w:rsidRPr="00987171">
              <w:rPr>
                <w:rFonts w:ascii="Calibri" w:eastAsia="Calibri" w:hAnsi="Calibri" w:cs="Calibri"/>
                <w:highlight w:val="yellow"/>
              </w:rPr>
              <w:t>    </w:t>
            </w:r>
          </w:p>
        </w:tc>
      </w:tr>
      <w:tr w:rsidR="00BB2F83">
        <w:trPr>
          <w:gridAfter w:val="1"/>
          <w:wAfter w:w="130" w:type="dxa"/>
          <w:trHeight w:val="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Type Unité Enseignement</w:t>
            </w: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43137C" w:rsidRDefault="004313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137C">
              <w:rPr>
                <w:rFonts w:asciiTheme="majorBidi" w:eastAsia="Calibri" w:hAnsiTheme="majorBidi" w:cstheme="majorBidi"/>
                <w:sz w:val="24"/>
                <w:szCs w:val="24"/>
              </w:rPr>
              <w:t>Fondamental</w:t>
            </w:r>
          </w:p>
        </w:tc>
      </w:tr>
      <w:tr w:rsidR="00BB2F83">
        <w:trPr>
          <w:gridAfter w:val="1"/>
          <w:wAfter w:w="130" w:type="dxa"/>
          <w:trHeight w:val="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43137C" w:rsidRDefault="00106358" w:rsidP="0043137C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3137C">
              <w:rPr>
                <w:rFonts w:ascii="Times New Roman" w:eastAsia="Times New Roman" w:hAnsi="Times New Roman" w:cs="Times New Roman"/>
                <w:sz w:val="24"/>
              </w:rPr>
              <w:t xml:space="preserve">I. </w:t>
            </w:r>
            <w:r w:rsidR="0043137C">
              <w:rPr>
                <w:rFonts w:ascii="Times New Roman" w:eastAsia="Times New Roman" w:hAnsi="Times New Roman" w:cs="Times New Roman"/>
                <w:sz w:val="24"/>
              </w:rPr>
              <w:t>Le monde microbien</w:t>
            </w:r>
          </w:p>
          <w:p w:rsidR="00BB2F83" w:rsidRPr="0043137C" w:rsidRDefault="00106358" w:rsidP="0043137C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3137C">
              <w:rPr>
                <w:rFonts w:ascii="Times New Roman" w:eastAsia="Times New Roman" w:hAnsi="Times New Roman" w:cs="Times New Roman"/>
                <w:sz w:val="24"/>
              </w:rPr>
              <w:t xml:space="preserve">II. </w:t>
            </w:r>
            <w:r w:rsidR="0043137C">
              <w:rPr>
                <w:rFonts w:ascii="Times New Roman" w:eastAsia="Times New Roman" w:hAnsi="Times New Roman" w:cs="Times New Roman"/>
                <w:sz w:val="24"/>
              </w:rPr>
              <w:t>La cellule bactérienne</w:t>
            </w:r>
          </w:p>
          <w:p w:rsidR="00BB2F83" w:rsidRPr="0043137C" w:rsidRDefault="00106358" w:rsidP="0043137C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3137C">
              <w:rPr>
                <w:rFonts w:ascii="Times New Roman" w:eastAsia="Times New Roman" w:hAnsi="Times New Roman" w:cs="Times New Roman"/>
                <w:sz w:val="24"/>
              </w:rPr>
              <w:t xml:space="preserve">III. </w:t>
            </w:r>
            <w:r w:rsidR="0043137C">
              <w:rPr>
                <w:rFonts w:ascii="Times New Roman" w:eastAsia="Times New Roman" w:hAnsi="Times New Roman" w:cs="Times New Roman"/>
                <w:sz w:val="24"/>
              </w:rPr>
              <w:t>Classification bactérienne</w:t>
            </w:r>
          </w:p>
          <w:p w:rsidR="00BB2F83" w:rsidRPr="0043137C" w:rsidRDefault="00106358" w:rsidP="0043137C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3137C">
              <w:rPr>
                <w:rFonts w:ascii="Times New Roman" w:eastAsia="Times New Roman" w:hAnsi="Times New Roman" w:cs="Times New Roman"/>
                <w:sz w:val="24"/>
              </w:rPr>
              <w:t xml:space="preserve">IV. </w:t>
            </w:r>
            <w:r w:rsidR="0043137C">
              <w:rPr>
                <w:rFonts w:ascii="Times New Roman" w:eastAsia="Times New Roman" w:hAnsi="Times New Roman" w:cs="Times New Roman"/>
                <w:sz w:val="24"/>
              </w:rPr>
              <w:t>Nutrition bactérienne</w:t>
            </w:r>
          </w:p>
          <w:p w:rsidR="00BB2F83" w:rsidRPr="0043137C" w:rsidRDefault="00106358" w:rsidP="0043137C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3137C">
              <w:rPr>
                <w:rFonts w:ascii="Times New Roman" w:eastAsia="Times New Roman" w:hAnsi="Times New Roman" w:cs="Times New Roman"/>
                <w:sz w:val="24"/>
              </w:rPr>
              <w:t xml:space="preserve">V. </w:t>
            </w:r>
            <w:r w:rsidR="0043137C">
              <w:rPr>
                <w:rFonts w:ascii="Times New Roman" w:eastAsia="Times New Roman" w:hAnsi="Times New Roman" w:cs="Times New Roman"/>
                <w:sz w:val="24"/>
              </w:rPr>
              <w:t>Croissance bactérienne</w:t>
            </w:r>
          </w:p>
          <w:p w:rsidR="00BB2F83" w:rsidRPr="0043137C" w:rsidRDefault="00106358" w:rsidP="0043137C">
            <w:pPr>
              <w:bidi/>
              <w:spacing w:after="0"/>
              <w:jc w:val="right"/>
            </w:pPr>
            <w:r w:rsidRPr="0043137C">
              <w:rPr>
                <w:rFonts w:ascii="Times New Roman" w:eastAsia="Times New Roman" w:hAnsi="Times New Roman" w:cs="Times New Roman"/>
                <w:sz w:val="24"/>
              </w:rPr>
              <w:t xml:space="preserve">VI. </w:t>
            </w:r>
            <w:r w:rsidR="0043137C">
              <w:rPr>
                <w:rFonts w:ascii="Times New Roman" w:eastAsia="Times New Roman" w:hAnsi="Times New Roman" w:cs="Times New Roman"/>
                <w:sz w:val="24"/>
              </w:rPr>
              <w:t>Notions de mycologie et de virologie</w:t>
            </w:r>
          </w:p>
        </w:tc>
      </w:tr>
      <w:tr w:rsidR="00BB2F83">
        <w:trPr>
          <w:gridAfter w:val="1"/>
          <w:wAfter w:w="130" w:type="dxa"/>
          <w:trHeight w:val="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43137C" w:rsidRDefault="0043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137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BB2F83">
        <w:trPr>
          <w:gridAfter w:val="1"/>
          <w:wAfter w:w="130" w:type="dxa"/>
          <w:trHeight w:val="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43137C" w:rsidRDefault="00A2538C" w:rsidP="00431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143AD">
        <w:trPr>
          <w:gridAfter w:val="1"/>
          <w:wAfter w:w="130" w:type="dxa"/>
          <w:trHeight w:val="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143AD" w:rsidRDefault="005143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AD" w:rsidRDefault="005143AD" w:rsidP="004313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</w:tr>
      <w:tr w:rsidR="005143AD">
        <w:trPr>
          <w:gridAfter w:val="1"/>
          <w:wAfter w:w="130" w:type="dxa"/>
          <w:trHeight w:val="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143AD" w:rsidRDefault="005143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AD" w:rsidRDefault="005143AD" w:rsidP="008B4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2F83">
        <w:trPr>
          <w:gridAfter w:val="1"/>
          <w:wAfter w:w="130" w:type="dxa"/>
          <w:trHeight w:val="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43137C" w:rsidRDefault="004313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43137C">
              <w:rPr>
                <w:rFonts w:asciiTheme="majorBidi" w:eastAsia="Calibri" w:hAnsiTheme="majorBidi" w:cstheme="majorBidi"/>
                <w:sz w:val="24"/>
                <w:szCs w:val="24"/>
              </w:rPr>
              <w:t>10% de la note TP+MDTP = 90 % de la note TP</w:t>
            </w:r>
          </w:p>
        </w:tc>
      </w:tr>
      <w:tr w:rsidR="00BB2F83">
        <w:trPr>
          <w:gridAfter w:val="1"/>
          <w:wAfter w:w="130" w:type="dxa"/>
          <w:trHeight w:val="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38C" w:rsidRDefault="00A2538C" w:rsidP="00A253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2538C">
              <w:rPr>
                <w:rFonts w:asciiTheme="majorBidi" w:hAnsiTheme="majorBidi" w:cstheme="majorBidi"/>
              </w:rPr>
              <w:t>l'étudiant sera capable de :</w:t>
            </w:r>
          </w:p>
          <w:p w:rsidR="00A2538C" w:rsidRPr="00A2538C" w:rsidRDefault="00A2538C" w:rsidP="00A253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2538C">
              <w:rPr>
                <w:rFonts w:asciiTheme="majorBidi" w:hAnsiTheme="majorBidi" w:cstheme="majorBidi"/>
              </w:rPr>
              <w:t>- maitriser les bases et concepts de la microbiologie ;</w:t>
            </w:r>
            <w:r w:rsidRPr="00A2538C">
              <w:rPr>
                <w:rFonts w:asciiTheme="majorBidi" w:hAnsiTheme="majorBidi" w:cstheme="majorBidi"/>
              </w:rPr>
              <w:br/>
              <w:t>- apprendre les règles et les techniques de base pour la manipulation des microorganismes</w:t>
            </w:r>
          </w:p>
          <w:p w:rsidR="00BB2F83" w:rsidRPr="0043137C" w:rsidRDefault="00BB2F83" w:rsidP="004313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923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93"/>
        <w:gridCol w:w="958"/>
        <w:gridCol w:w="829"/>
        <w:gridCol w:w="1017"/>
        <w:gridCol w:w="1433"/>
        <w:gridCol w:w="1418"/>
        <w:gridCol w:w="1484"/>
        <w:gridCol w:w="1158"/>
        <w:gridCol w:w="49"/>
      </w:tblGrid>
      <w:tr w:rsidR="00BB2F83" w:rsidTr="00515B73">
        <w:trPr>
          <w:gridAfter w:val="1"/>
          <w:wAfter w:w="49" w:type="dxa"/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BB2F83" w:rsidTr="00515B73">
        <w:trPr>
          <w:gridAfter w:val="1"/>
          <w:wAfter w:w="49" w:type="dxa"/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BB2F83" w:rsidTr="00515B73">
        <w:trPr>
          <w:gridAfter w:val="1"/>
          <w:wAfter w:w="49" w:type="dxa"/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2F83" w:rsidTr="00515B73">
        <w:trPr>
          <w:gridAfter w:val="2"/>
          <w:wAfter w:w="1207" w:type="dxa"/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ind w:right="-7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BB2F83" w:rsidTr="00515B73">
        <w:trPr>
          <w:gridAfter w:val="1"/>
          <w:wAfter w:w="49" w:type="dxa"/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tabs>
                <w:tab w:val="left" w:pos="7952"/>
                <w:tab w:val="left" w:pos="8236"/>
                <w:tab w:val="left" w:pos="9088"/>
              </w:tabs>
              <w:spacing w:after="0" w:line="240" w:lineRule="auto"/>
              <w:ind w:right="-7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BB2F83" w:rsidTr="00515B73">
        <w:trPr>
          <w:gridAfter w:val="1"/>
          <w:wAfter w:w="49" w:type="dxa"/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B2F83" w:rsidRDefault="00106358">
            <w:pPr>
              <w:tabs>
                <w:tab w:val="left" w:pos="752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2F83" w:rsidTr="00515B73">
        <w:tblPrEx>
          <w:jc w:val="center"/>
        </w:tblPrEx>
        <w:trPr>
          <w:trHeight w:val="1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BB2F83" w:rsidRDefault="0010635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A378D7" w:rsidRDefault="00106358" w:rsidP="00A378D7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 w:rsidRPr="00866D50">
        <w:rPr>
          <w:rFonts w:ascii="Calibri" w:eastAsia="Calibri" w:hAnsi="Calibri" w:cs="Calibri"/>
        </w:rPr>
        <w:t>Critères évaluation </w:t>
      </w:r>
      <w:proofErr w:type="gramStart"/>
      <w:r w:rsidRPr="00866D50">
        <w:rPr>
          <w:rFonts w:ascii="Calibri" w:eastAsia="Calibri" w:hAnsi="Calibri" w:cs="Calibri"/>
        </w:rPr>
        <w:t>:A</w:t>
      </w:r>
      <w:proofErr w:type="gramEnd"/>
      <w:r w:rsidRPr="00866D50">
        <w:rPr>
          <w:rFonts w:ascii="Calibri" w:eastAsia="Calibri" w:hAnsi="Calibri" w:cs="Calibri"/>
        </w:rPr>
        <w:t>=Analyse, S=</w:t>
      </w:r>
      <w:proofErr w:type="spellStart"/>
      <w:r w:rsidRPr="00866D50">
        <w:rPr>
          <w:rFonts w:ascii="Calibri" w:eastAsia="Calibri" w:hAnsi="Calibri" w:cs="Calibri"/>
        </w:rPr>
        <w:t>synthèse,AR</w:t>
      </w:r>
      <w:proofErr w:type="spellEnd"/>
      <w:r w:rsidRPr="00866D50">
        <w:rPr>
          <w:rFonts w:ascii="Calibri" w:eastAsia="Calibri" w:hAnsi="Calibri" w:cs="Calibri"/>
        </w:rPr>
        <w:t>=argumentation, D=démarche, R=résultats</w:t>
      </w:r>
    </w:p>
    <w:p w:rsidR="00866D50" w:rsidRPr="00866D50" w:rsidRDefault="00866D50" w:rsidP="00A378D7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</w:p>
    <w:p w:rsidR="00A378D7" w:rsidRDefault="00A378D7" w:rsidP="00A378D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BB2F8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</w:rPr>
              <w:t>moulaymeriem@yahoo.fr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2F83" w:rsidTr="00A378D7">
        <w:trPr>
          <w:trHeight w:val="3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504FB5" w:rsidRDefault="005143AD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04FB5">
              <w:rPr>
                <w:rFonts w:asciiTheme="majorBidi" w:eastAsia="Calibri" w:hAnsiTheme="majorBidi" w:cstheme="majorBidi"/>
                <w:sz w:val="24"/>
                <w:szCs w:val="24"/>
              </w:rPr>
              <w:t>Microbiologie générale</w:t>
            </w:r>
            <w:r w:rsidR="00106358" w:rsidRPr="00504FB5">
              <w:rPr>
                <w:rFonts w:asciiTheme="majorBidi" w:eastAsia="Calibri" w:hAnsiTheme="majorBidi" w:cstheme="majorBidi"/>
                <w:sz w:val="24"/>
                <w:szCs w:val="24"/>
                <w:highlight w:val="yellow"/>
              </w:rPr>
              <w:t> </w:t>
            </w:r>
            <w:r w:rsidR="00106358" w:rsidRPr="00504FB5">
              <w:rPr>
                <w:rFonts w:asciiTheme="majorBidi" w:eastAsia="Calibri" w:hAnsiTheme="majorBidi" w:cstheme="majorBidi"/>
                <w:sz w:val="24"/>
                <w:szCs w:val="24"/>
                <w:highlight w:val="yellow"/>
              </w:rPr>
              <w:t> </w:t>
            </w:r>
          </w:p>
          <w:p w:rsidR="00BB2F83" w:rsidRPr="00504FB5" w:rsidRDefault="0010635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04FB5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          </w:t>
            </w:r>
          </w:p>
        </w:tc>
      </w:tr>
      <w:tr w:rsidR="00BB2F83" w:rsidTr="00A378D7">
        <w:trPr>
          <w:trHeight w:val="10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504FB5" w:rsidRDefault="00987171" w:rsidP="00987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04FB5">
              <w:rPr>
                <w:rFonts w:asciiTheme="majorBidi" w:eastAsia="Calibri" w:hAnsiTheme="majorBidi" w:cstheme="majorBidi"/>
                <w:sz w:val="24"/>
                <w:szCs w:val="24"/>
              </w:rPr>
              <w:t>Bec Bunsen, microscope optique, étuve, anse de platine, pipettes Pasteur, boites de Pétri, milieux de culture, tubes à essais, lames et lamelles, bac de coloration et porte-lames, colorants, solvant, papier doux, réactifs, huile à immersion, pince en bois,…..</w:t>
            </w:r>
          </w:p>
          <w:p w:rsidR="00BB2F83" w:rsidRPr="00504FB5" w:rsidRDefault="0010635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04FB5">
              <w:rPr>
                <w:rFonts w:asciiTheme="majorBidi" w:eastAsia="Calibri" w:hAnsiTheme="majorBidi" w:cstheme="majorBidi"/>
                <w:sz w:val="24"/>
                <w:szCs w:val="24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504FB5" w:rsidRDefault="00987171" w:rsidP="00987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04FB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Masque, gants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39"/>
        <w:gridCol w:w="50"/>
        <w:gridCol w:w="6202"/>
        <w:gridCol w:w="169"/>
      </w:tblGrid>
      <w:tr w:rsidR="00BB2F83">
        <w:trPr>
          <w:trHeight w:val="1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BB2F83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E6E" w:rsidRDefault="00637027" w:rsidP="008C3E6E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F397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Poser </w:t>
            </w:r>
            <w:r w:rsidR="008C3E6E" w:rsidRPr="008C3E6E">
              <w:rPr>
                <w:rFonts w:asciiTheme="majorBidi" w:eastAsia="Calibri" w:hAnsiTheme="majorBidi" w:cstheme="majorBidi"/>
                <w:sz w:val="24"/>
                <w:szCs w:val="24"/>
              </w:rPr>
              <w:t>et ou répondre  aux questions</w:t>
            </w:r>
            <w:r w:rsidR="003B724D">
              <w:rPr>
                <w:rFonts w:asciiTheme="majorBidi" w:eastAsia="Calibri" w:hAnsiTheme="majorBidi" w:cstheme="majorBidi"/>
                <w:sz w:val="24"/>
                <w:szCs w:val="24"/>
              </w:rPr>
              <w:t> ;</w:t>
            </w:r>
          </w:p>
          <w:p w:rsidR="00987171" w:rsidRPr="00987171" w:rsidRDefault="00815F79" w:rsidP="00987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987171" w:rsidRPr="00987171">
              <w:rPr>
                <w:rFonts w:asciiTheme="majorBidi" w:eastAsia="Calibri" w:hAnsiTheme="majorBidi" w:cstheme="majorBidi"/>
                <w:sz w:val="24"/>
                <w:szCs w:val="24"/>
              </w:rPr>
              <w:t>Les étudiants sont impliqués</w:t>
            </w:r>
            <w:r w:rsidR="0098717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(TP)</w:t>
            </w:r>
            <w:r w:rsidR="00987171" w:rsidRPr="00987171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:rsidR="000C43B3" w:rsidRDefault="000C43B3" w:rsidP="003B72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2F83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3B3" w:rsidRPr="000C43B3" w:rsidRDefault="000C43B3" w:rsidP="000C43B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>Adopter une attitude d’écoute, de questionnement, de recherche</w:t>
            </w:r>
            <w:r w:rsidR="003B724D">
              <w:rPr>
                <w:rFonts w:asciiTheme="majorBidi" w:eastAsia="Calibri" w:hAnsiTheme="majorBidi" w:cstheme="majorBidi"/>
                <w:sz w:val="24"/>
                <w:szCs w:val="24"/>
              </w:rPr>
              <w:t> ;</w:t>
            </w: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>  </w:t>
            </w:r>
          </w:p>
          <w:p w:rsidR="000C43B3" w:rsidRPr="000C43B3" w:rsidRDefault="000C43B3" w:rsidP="000C43B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>Accepter de ne pas réussir du 1</w:t>
            </w:r>
            <w:r w:rsidRPr="000C43B3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er</w:t>
            </w: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coup et fournir l’effort nécessaire à la compréhension</w:t>
            </w:r>
            <w:r w:rsidR="003B724D">
              <w:rPr>
                <w:rFonts w:asciiTheme="majorBidi" w:eastAsia="Calibri" w:hAnsiTheme="majorBidi" w:cstheme="majorBidi"/>
                <w:sz w:val="24"/>
                <w:szCs w:val="24"/>
              </w:rPr>
              <w:t> ;</w:t>
            </w:r>
          </w:p>
          <w:p w:rsidR="00BB2F83" w:rsidRDefault="000C43B3" w:rsidP="000C43B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>Revenir au début de chaque séance  au cours déjà réalisés</w:t>
            </w:r>
          </w:p>
          <w:p w:rsidR="00987171" w:rsidRPr="00987171" w:rsidRDefault="00987171" w:rsidP="000C43B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Pr="00987171">
              <w:rPr>
                <w:rFonts w:asciiTheme="majorBidi" w:eastAsia="Calibri" w:hAnsiTheme="majorBidi" w:cstheme="majorBidi"/>
                <w:sz w:val="24"/>
                <w:szCs w:val="24"/>
              </w:rPr>
              <w:t>Assurance des techniques de base de microbiologie (TP)</w:t>
            </w:r>
          </w:p>
        </w:tc>
      </w:tr>
      <w:tr w:rsidR="00BB2F83" w:rsidTr="00866D50">
        <w:trPr>
          <w:gridAfter w:val="1"/>
          <w:wAfter w:w="169" w:type="dxa"/>
          <w:trHeight w:val="1"/>
        </w:trPr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BB2F83" w:rsidTr="00866D50">
        <w:trPr>
          <w:gridAfter w:val="1"/>
          <w:wAfter w:w="169" w:type="dxa"/>
          <w:trHeight w:val="1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773" w:rsidRPr="00BD3773" w:rsidRDefault="00BD3773" w:rsidP="001C5E9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BD3773">
              <w:rPr>
                <w:rFonts w:asciiTheme="majorBidi" w:hAnsiTheme="majorBidi" w:cstheme="majorBidi"/>
                <w:sz w:val="24"/>
                <w:szCs w:val="24"/>
              </w:rPr>
              <w:t xml:space="preserve"> Henri Leclerc, Jean-Louis Gaillard et Michel Simonet, 1999- Microbiologie générale.</w:t>
            </w:r>
          </w:p>
          <w:p w:rsidR="00BD3773" w:rsidRPr="00BD3773" w:rsidRDefault="00BD3773" w:rsidP="00BD37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3773">
              <w:rPr>
                <w:rFonts w:asciiTheme="majorBidi" w:hAnsiTheme="majorBidi" w:cstheme="majorBidi"/>
                <w:sz w:val="24"/>
                <w:szCs w:val="24"/>
              </w:rPr>
              <w:t xml:space="preserve">Ed. </w:t>
            </w:r>
            <w:proofErr w:type="spellStart"/>
            <w:r w:rsidRPr="00BD3773">
              <w:rPr>
                <w:rFonts w:asciiTheme="majorBidi" w:hAnsiTheme="majorBidi" w:cstheme="majorBidi"/>
                <w:sz w:val="24"/>
                <w:szCs w:val="24"/>
              </w:rPr>
              <w:t>Doin</w:t>
            </w:r>
            <w:proofErr w:type="spellEnd"/>
            <w:r w:rsidRPr="00BD3773">
              <w:rPr>
                <w:rFonts w:asciiTheme="majorBidi" w:hAnsiTheme="majorBidi" w:cstheme="majorBidi"/>
                <w:sz w:val="24"/>
                <w:szCs w:val="24"/>
              </w:rPr>
              <w:t>, Paris, 535p.</w:t>
            </w:r>
          </w:p>
          <w:p w:rsidR="00BD3773" w:rsidRPr="00BD3773" w:rsidRDefault="00BD3773" w:rsidP="00BD37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BD3773">
              <w:rPr>
                <w:rFonts w:asciiTheme="majorBidi" w:hAnsiTheme="majorBidi" w:cstheme="majorBidi"/>
                <w:sz w:val="24"/>
                <w:szCs w:val="24"/>
              </w:rPr>
              <w:t>Jerome</w:t>
            </w:r>
            <w:proofErr w:type="spellEnd"/>
            <w:r w:rsidRPr="00BD3773">
              <w:rPr>
                <w:rFonts w:asciiTheme="majorBidi" w:hAnsiTheme="majorBidi" w:cstheme="majorBidi"/>
                <w:sz w:val="24"/>
                <w:szCs w:val="24"/>
              </w:rPr>
              <w:t xml:space="preserve"> Perry, James Staley et Stephen </w:t>
            </w:r>
            <w:proofErr w:type="spellStart"/>
            <w:r w:rsidRPr="00BD3773">
              <w:rPr>
                <w:rFonts w:asciiTheme="majorBidi" w:hAnsiTheme="majorBidi" w:cstheme="majorBidi"/>
                <w:sz w:val="24"/>
                <w:szCs w:val="24"/>
              </w:rPr>
              <w:t>Lory</w:t>
            </w:r>
            <w:proofErr w:type="spellEnd"/>
            <w:r w:rsidRPr="00BD3773">
              <w:rPr>
                <w:rFonts w:asciiTheme="majorBidi" w:hAnsiTheme="majorBidi" w:cstheme="majorBidi"/>
                <w:sz w:val="24"/>
                <w:szCs w:val="24"/>
              </w:rPr>
              <w:t>, 2004- Microbiologie-Cours et questions</w:t>
            </w:r>
          </w:p>
          <w:p w:rsidR="00BD3773" w:rsidRPr="00BD3773" w:rsidRDefault="00BD3773" w:rsidP="00BD37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3773">
              <w:rPr>
                <w:rFonts w:asciiTheme="majorBidi" w:hAnsiTheme="majorBidi" w:cstheme="majorBidi"/>
                <w:sz w:val="24"/>
                <w:szCs w:val="24"/>
              </w:rPr>
              <w:t xml:space="preserve">de révision. Ed. </w:t>
            </w:r>
            <w:proofErr w:type="spellStart"/>
            <w:r w:rsidRPr="00BD3773">
              <w:rPr>
                <w:rFonts w:asciiTheme="majorBidi" w:hAnsiTheme="majorBidi" w:cstheme="majorBidi"/>
                <w:sz w:val="24"/>
                <w:szCs w:val="24"/>
              </w:rPr>
              <w:t>Dunod</w:t>
            </w:r>
            <w:proofErr w:type="spellEnd"/>
            <w:r w:rsidRPr="00BD3773">
              <w:rPr>
                <w:rFonts w:asciiTheme="majorBidi" w:hAnsiTheme="majorBidi" w:cstheme="majorBidi"/>
                <w:sz w:val="24"/>
                <w:szCs w:val="24"/>
              </w:rPr>
              <w:t>, Paris, 889p.</w:t>
            </w:r>
          </w:p>
          <w:p w:rsidR="00BD3773" w:rsidRPr="00BD3773" w:rsidRDefault="00BD3773" w:rsidP="00BD37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BD3773">
              <w:rPr>
                <w:rFonts w:asciiTheme="majorBidi" w:hAnsiTheme="majorBidi" w:cstheme="majorBidi"/>
                <w:sz w:val="24"/>
                <w:szCs w:val="24"/>
              </w:rPr>
              <w:t xml:space="preserve"> Jean-Pierre </w:t>
            </w:r>
            <w:proofErr w:type="spellStart"/>
            <w:r w:rsidRPr="00BD3773">
              <w:rPr>
                <w:rFonts w:asciiTheme="majorBidi" w:hAnsiTheme="majorBidi" w:cstheme="majorBidi"/>
                <w:sz w:val="24"/>
                <w:szCs w:val="24"/>
              </w:rPr>
              <w:t>Dedet</w:t>
            </w:r>
            <w:proofErr w:type="spellEnd"/>
            <w:r w:rsidRPr="00BD3773">
              <w:rPr>
                <w:rFonts w:asciiTheme="majorBidi" w:hAnsiTheme="majorBidi" w:cstheme="majorBidi"/>
                <w:sz w:val="24"/>
                <w:szCs w:val="24"/>
              </w:rPr>
              <w:t>, 2007- La microbiologie, de ses origines aux maladies émergentes.</w:t>
            </w:r>
          </w:p>
          <w:p w:rsidR="00BB2F83" w:rsidRDefault="00BD3773" w:rsidP="00BD3773">
            <w:pPr>
              <w:spacing w:after="0" w:line="240" w:lineRule="auto"/>
            </w:pPr>
            <w:r w:rsidRPr="00BD3773">
              <w:rPr>
                <w:rFonts w:asciiTheme="majorBidi" w:hAnsiTheme="majorBidi" w:cstheme="majorBidi"/>
                <w:sz w:val="24"/>
                <w:szCs w:val="24"/>
              </w:rPr>
              <w:t xml:space="preserve">Ed. </w:t>
            </w:r>
            <w:proofErr w:type="spellStart"/>
            <w:r w:rsidRPr="00BD3773">
              <w:rPr>
                <w:rFonts w:asciiTheme="majorBidi" w:hAnsiTheme="majorBidi" w:cstheme="majorBidi"/>
                <w:sz w:val="24"/>
                <w:szCs w:val="24"/>
              </w:rPr>
              <w:t>Dunod</w:t>
            </w:r>
            <w:proofErr w:type="spellEnd"/>
            <w:r w:rsidRPr="00BD3773">
              <w:rPr>
                <w:rFonts w:asciiTheme="majorBidi" w:hAnsiTheme="majorBidi" w:cstheme="majorBidi"/>
                <w:sz w:val="24"/>
                <w:szCs w:val="24"/>
              </w:rPr>
              <w:t>, Paris, 262p.</w:t>
            </w:r>
            <w:r w:rsidR="00106358" w:rsidRPr="00BD3773">
              <w:rPr>
                <w:rFonts w:asciiTheme="majorBidi" w:eastAsia="Calibri" w:hAnsiTheme="majorBidi" w:cstheme="majorBidi"/>
                <w:sz w:val="24"/>
                <w:szCs w:val="24"/>
              </w:rPr>
              <w:t>     </w:t>
            </w:r>
          </w:p>
        </w:tc>
      </w:tr>
      <w:tr w:rsidR="00BB2F83" w:rsidTr="00866D50">
        <w:trPr>
          <w:gridAfter w:val="1"/>
          <w:wAfter w:w="169" w:type="dxa"/>
          <w:trHeight w:val="1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 w:rsidP="00A378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        </w:t>
            </w:r>
          </w:p>
        </w:tc>
      </w:tr>
      <w:tr w:rsidR="00BB2F83" w:rsidTr="00866D50">
        <w:trPr>
          <w:gridAfter w:val="1"/>
          <w:wAfter w:w="169" w:type="dxa"/>
          <w:trHeight w:val="1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 w:rsidP="00A378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 w:rsidTr="00866D50">
        <w:trPr>
          <w:gridAfter w:val="1"/>
          <w:wAfter w:w="169" w:type="dxa"/>
          <w:trHeight w:val="1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866D50" w:rsidRDefault="00106358" w:rsidP="00866D50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866D50" w:rsidRDefault="00866D50" w:rsidP="00866D50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866D50">
        <w:rPr>
          <w:rFonts w:ascii="Calibri" w:eastAsia="Calibri" w:hAnsi="Calibri" w:cs="Calibri"/>
        </w:rPr>
        <w:drawing>
          <wp:inline distT="0" distB="0" distL="0" distR="0">
            <wp:extent cx="1075182" cy="1214151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82" cy="121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D50" w:rsidSect="00866D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DB1"/>
    <w:multiLevelType w:val="multilevel"/>
    <w:tmpl w:val="18387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B2F83"/>
    <w:rsid w:val="000C43B3"/>
    <w:rsid w:val="00106358"/>
    <w:rsid w:val="001C5E96"/>
    <w:rsid w:val="003B724D"/>
    <w:rsid w:val="0043137C"/>
    <w:rsid w:val="00504FB5"/>
    <w:rsid w:val="005143AD"/>
    <w:rsid w:val="00515B73"/>
    <w:rsid w:val="00637027"/>
    <w:rsid w:val="006451B4"/>
    <w:rsid w:val="00695999"/>
    <w:rsid w:val="0074173F"/>
    <w:rsid w:val="00803201"/>
    <w:rsid w:val="00815F79"/>
    <w:rsid w:val="00866D50"/>
    <w:rsid w:val="008C3E6E"/>
    <w:rsid w:val="00921A31"/>
    <w:rsid w:val="00987171"/>
    <w:rsid w:val="00A2538C"/>
    <w:rsid w:val="00A378D7"/>
    <w:rsid w:val="00AF397D"/>
    <w:rsid w:val="00B26275"/>
    <w:rsid w:val="00BB2F83"/>
    <w:rsid w:val="00BD0A65"/>
    <w:rsid w:val="00BD3773"/>
    <w:rsid w:val="00C133B7"/>
    <w:rsid w:val="00C7510E"/>
    <w:rsid w:val="00C76E84"/>
    <w:rsid w:val="00CD3931"/>
    <w:rsid w:val="00E87C01"/>
    <w:rsid w:val="00EA2892"/>
    <w:rsid w:val="00F6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SNV</cp:lastModifiedBy>
  <cp:revision>4</cp:revision>
  <dcterms:created xsi:type="dcterms:W3CDTF">2023-04-04T14:31:00Z</dcterms:created>
  <dcterms:modified xsi:type="dcterms:W3CDTF">2023-04-04T15:08:00Z</dcterms:modified>
</cp:coreProperties>
</file>